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48"/>
        <w:rPr>
          <w:rFonts w:ascii="Arial" w:hAnsi="Arial" w:eastAsia="Times New Roman" w:cs="Arial"/>
          <w:b/>
          <w:bCs/>
          <w:color w:val="9a135a"/>
          <w:sz w:val="52"/>
          <w:szCs w:val="52"/>
          <w:lang w:eastAsia="fr"/>
        </w:rPr>
      </w:pPr>
      <w:r>
        <w:rPr>
          <w:rFonts w:ascii="Arial" w:hAnsi="Arial" w:eastAsia="Times New Roman" w:cs="Arial"/>
          <w:b/>
          <w:bCs/>
          <w:color w:val="9a135a"/>
          <w:sz w:val="52"/>
          <w:szCs w:val="52"/>
          <w:lang w:eastAsia="f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17480" cy="3329230"/>
                <wp:effectExtent l="0" t="0" r="1270" b="0"/>
                <wp:docPr id="4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917480" cy="3329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465.94pt;height:262.14pt;mso-wrap-distance-left:0.00pt;mso-wrap-distance-top:0.00pt;mso-wrap-distance-right:0.00pt;mso-wrap-distance-bottom:0.0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Arial" w:hAnsi="Arial" w:eastAsia="Times New Roman" w:cs="Arial"/>
          <w:b/>
          <w:bCs/>
          <w:color w:val="9a135a"/>
          <w:sz w:val="52"/>
          <w:szCs w:val="52"/>
          <w:lang w:eastAsia="fr"/>
        </w:rPr>
      </w:r>
    </w:p>
    <w:p>
      <w:pPr>
        <w:rPr>
          <w:rFonts w:ascii="Arial" w:hAnsi="Arial" w:eastAsia="Times New Roman" w:cs="Arial"/>
          <w:b/>
          <w:bCs/>
          <w:color w:val="9a135a"/>
          <w:sz w:val="40"/>
          <w:szCs w:val="40"/>
          <w:lang w:eastAsia="de-DE"/>
        </w:rPr>
      </w:pPr>
      <w:r>
        <w:rPr>
          <w:rFonts w:ascii="Arial" w:hAnsi="Arial" w:eastAsia="Times New Roman" w:cs="Arial"/>
          <w:b/>
          <w:bCs/>
          <w:color w:val="9a135a"/>
          <w:sz w:val="40"/>
          <w:szCs w:val="40"/>
          <w:lang w:eastAsia="de-DE"/>
        </w:rPr>
      </w:r>
      <w:r>
        <w:rPr>
          <w:rFonts w:ascii="Arial" w:hAnsi="Arial" w:eastAsia="Times New Roman" w:cs="Arial"/>
          <w:b/>
          <w:bCs/>
          <w:color w:val="9a135a"/>
          <w:sz w:val="40"/>
          <w:szCs w:val="40"/>
          <w:lang w:eastAsia="de-DE"/>
        </w:rPr>
      </w:r>
    </w:p>
    <w:p>
      <w:pPr>
        <w:rPr>
          <w:rFonts w:ascii="Arial" w:hAnsi="Arial" w:eastAsia="Times New Roman" w:cs="Arial"/>
          <w:b/>
          <w:bCs/>
          <w:color w:val="9a135a"/>
          <w:sz w:val="40"/>
          <w:szCs w:val="40"/>
          <w:lang w:eastAsia="de-DE"/>
        </w:rPr>
      </w:pPr>
      <w:r>
        <w:rPr>
          <w:rFonts w:ascii="Arial" w:hAnsi="Arial" w:eastAsia="Times New Roman" w:cs="Arial"/>
          <w:b/>
          <w:bCs/>
          <w:color w:val="9a135a"/>
          <w:sz w:val="40"/>
          <w:szCs w:val="40"/>
          <w:lang w:eastAsia="fr"/>
        </w:rPr>
        <w:t xml:space="preserve">«Écouter», tout simplement</w:t>
      </w:r>
      <w:r>
        <w:rPr>
          <w:rFonts w:ascii="Arial" w:hAnsi="Arial" w:eastAsia="Times New Roman" w:cs="Arial"/>
          <w:b/>
          <w:bCs/>
          <w:color w:val="9a135a"/>
          <w:sz w:val="40"/>
          <w:szCs w:val="40"/>
          <w:lang w:eastAsia="de-DE"/>
        </w:rPr>
      </w:r>
    </w:p>
    <w:p>
      <w:pPr>
        <w:rPr>
          <w:rFonts w:ascii="Arial" w:hAnsi="Arial" w:eastAsia="Times New Roman" w:cs="Arial"/>
          <w:b/>
          <w:bCs/>
          <w:color w:val="9a135a"/>
          <w:sz w:val="40"/>
          <w:szCs w:val="40"/>
          <w:lang w:eastAsia="de-DE"/>
        </w:rPr>
      </w:pPr>
      <w:r>
        <w:rPr>
          <w:rFonts w:ascii="Arial" w:hAnsi="Arial" w:eastAsia="Times New Roman" w:cs="Arial"/>
          <w:b/>
          <w:bCs/>
          <w:color w:val="9a135a"/>
          <w:sz w:val="40"/>
          <w:szCs w:val="40"/>
          <w:lang w:eastAsia="fr"/>
        </w:rPr>
        <w:t xml:space="preserve">Journées du café-récits: du 17 au 19 </w:t>
      </w:r>
      <w:r>
        <w:rPr>
          <w:rFonts w:ascii="Arial" w:hAnsi="Arial" w:eastAsia="Times New Roman" w:cs="Arial"/>
          <w:b/>
          <w:bCs/>
          <w:color w:val="9a135a"/>
          <w:sz w:val="40"/>
          <w:szCs w:val="40"/>
          <w:lang w:eastAsia="fr"/>
        </w:rPr>
        <w:t xml:space="preserve">novembre</w:t>
      </w:r>
      <w:r>
        <w:rPr>
          <w:rFonts w:ascii="Arial" w:hAnsi="Arial" w:eastAsia="Times New Roman" w:cs="Arial"/>
          <w:b/>
          <w:bCs/>
          <w:color w:val="9a135a"/>
          <w:sz w:val="40"/>
          <w:szCs w:val="40"/>
          <w:lang w:eastAsia="fr"/>
        </w:rPr>
        <w:t xml:space="preserve"> 2023</w:t>
      </w:r>
      <w:r>
        <w:rPr>
          <w:rFonts w:ascii="Arial" w:hAnsi="Arial" w:eastAsia="Times New Roman" w:cs="Arial"/>
          <w:b/>
          <w:bCs/>
          <w:color w:val="9a135a"/>
          <w:sz w:val="40"/>
          <w:szCs w:val="40"/>
          <w:lang w:eastAsia="de-DE"/>
        </w:rPr>
        <w:t xml:space="preserve"> </w:t>
      </w:r>
      <w:r>
        <w:rPr>
          <w:rFonts w:ascii="Arial" w:hAnsi="Arial" w:eastAsia="Times New Roman" w:cs="Arial"/>
          <w:b/>
          <w:bCs/>
          <w:color w:val="9a135a"/>
          <w:sz w:val="40"/>
          <w:szCs w:val="40"/>
          <w:lang w:eastAsia="fr"/>
        </w:rPr>
        <w:t xml:space="preserve">dans</w:t>
      </w:r>
      <w:r>
        <w:rPr>
          <w:rFonts w:ascii="Arial" w:hAnsi="Arial" w:eastAsia="Times New Roman" w:cs="Arial"/>
          <w:b/>
          <w:bCs/>
          <w:color w:val="9a135a"/>
          <w:sz w:val="40"/>
          <w:szCs w:val="40"/>
          <w:lang w:eastAsia="fr"/>
        </w:rPr>
        <w:t xml:space="preserve"> </w:t>
      </w:r>
      <w:r>
        <w:rPr>
          <w:rFonts w:ascii="Arial" w:hAnsi="Arial" w:eastAsia="Times New Roman" w:cs="Arial"/>
          <w:b/>
          <w:bCs/>
          <w:color w:val="9a135a"/>
          <w:sz w:val="40"/>
          <w:szCs w:val="40"/>
          <w:lang w:eastAsia="fr"/>
        </w:rPr>
        <w:t xml:space="preserve">toute</w:t>
      </w:r>
      <w:r>
        <w:rPr>
          <w:rFonts w:ascii="Arial" w:hAnsi="Arial" w:eastAsia="Times New Roman" w:cs="Arial"/>
          <w:b/>
          <w:bCs/>
          <w:color w:val="9a135a"/>
          <w:sz w:val="40"/>
          <w:szCs w:val="40"/>
          <w:lang w:eastAsia="fr"/>
        </w:rPr>
        <w:t xml:space="preserve"> la Suisse</w:t>
      </w:r>
      <w:r>
        <w:rPr>
          <w:rFonts w:ascii="Arial" w:hAnsi="Arial" w:eastAsia="Times New Roman" w:cs="Arial"/>
          <w:b/>
          <w:bCs/>
          <w:color w:val="9a135a"/>
          <w:sz w:val="40"/>
          <w:szCs w:val="40"/>
          <w:lang w:eastAsia="de-DE"/>
        </w:rPr>
      </w:r>
    </w:p>
    <w:p>
      <w:pPr>
        <w:rPr>
          <w:rFonts w:ascii="Arial" w:hAnsi="Arial" w:eastAsia="Times New Roman" w:cs="Arial"/>
          <w:b/>
          <w:bCs/>
          <w:color w:val="9a135a"/>
          <w:sz w:val="40"/>
          <w:szCs w:val="40"/>
          <w:lang w:eastAsia="de-DE"/>
        </w:rPr>
      </w:pPr>
      <w:r>
        <w:rPr>
          <w:rFonts w:ascii="Arial" w:hAnsi="Arial" w:eastAsia="Times New Roman" w:cs="Arial"/>
          <w:b/>
          <w:bCs/>
          <w:color w:val="9a135a"/>
          <w:sz w:val="40"/>
          <w:szCs w:val="40"/>
          <w:lang w:eastAsia="de-DE"/>
        </w:rPr>
      </w:r>
      <w:r>
        <w:rPr>
          <w:rFonts w:ascii="Arial" w:hAnsi="Arial" w:eastAsia="Times New Roman" w:cs="Arial"/>
          <w:b/>
          <w:bCs/>
          <w:color w:val="9a135a"/>
          <w:sz w:val="40"/>
          <w:szCs w:val="40"/>
          <w:lang w:eastAsia="de-DE"/>
        </w:rPr>
      </w:r>
    </w:p>
    <w:p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Dans un café-récits, nous nous racontons et nous nous écoutons mutuellement. Nous faisons la connaissance de personnes de la région. Nous brisons la solitude et contribuons à faire vivre la diversité en Suisse! </w:t>
      </w:r>
      <w:r>
        <w:rPr>
          <w:rFonts w:ascii="Arial" w:hAnsi="Arial" w:cs="Arial"/>
          <w:sz w:val="26"/>
          <w:szCs w:val="26"/>
        </w:rPr>
      </w:r>
    </w:p>
    <w:p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</w:r>
    </w:p>
    <w:p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Nous nous réunissons le</w:t>
      </w:r>
      <w:r>
        <w:rPr>
          <w:rFonts w:ascii="Arial" w:hAnsi="Arial" w:cs="Arial"/>
          <w:b/>
          <w:bCs/>
          <w:sz w:val="26"/>
          <w:szCs w:val="26"/>
        </w:rPr>
      </w:r>
    </w:p>
    <w:p>
      <w:pPr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  <w:highlight w:val="yellow"/>
        </w:rPr>
        <w:t xml:space="preserve">xx </w:t>
      </w:r>
      <w:r>
        <w:rPr>
          <w:rFonts w:ascii="Arial" w:hAnsi="Arial" w:cs="Arial"/>
          <w:sz w:val="26"/>
          <w:szCs w:val="26"/>
          <w:highlight w:val="yellow"/>
        </w:rPr>
        <w:t xml:space="preserve">novembre 2023, de xx h xx à xx h xx </w:t>
      </w:r>
      <w:r>
        <w:rPr>
          <w:rFonts w:ascii="Arial" w:hAnsi="Arial" w:cs="Arial"/>
          <w:sz w:val="26"/>
          <w:szCs w:val="26"/>
          <w:highlight w:val="yellow"/>
        </w:rPr>
        <w:t xml:space="preserve">à xx</w:t>
      </w:r>
      <w:r>
        <w:rPr>
          <w:rFonts w:ascii="Arial" w:hAnsi="Arial" w:cs="Arial"/>
          <w:sz w:val="26"/>
          <w:szCs w:val="26"/>
          <w:highlight w:val="yellow"/>
        </w:rPr>
      </w:r>
      <w:r>
        <w:rPr>
          <w:rFonts w:ascii="Arial" w:hAnsi="Arial" w:cs="Arial"/>
          <w:sz w:val="26"/>
          <w:szCs w:val="26"/>
          <w:highlight w:val="yellow"/>
        </w:rPr>
      </w:r>
    </w:p>
    <w:p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</w:r>
    </w:p>
    <w:p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t xml:space="preserve">«Écouter»</w:t>
      </w:r>
      <w:r>
        <w:rPr>
          <w:rFonts w:ascii="Arial" w:hAnsi="Arial" w:cs="Arial"/>
          <w:sz w:val="26"/>
          <w:szCs w:val="26"/>
        </w:rPr>
        <w:t xml:space="preserve">: tel est le thème choisi pour ces Journées du café-récits 2023. Que ce soit le crépitement du feu ou votre musique préférée, vous avez certainement quelque chose à raconter! Faites passer le message et joignez-vous à nous</w:t>
      </w:r>
      <w:r>
        <w:rPr>
          <w:rFonts w:ascii="Arial" w:hAnsi="Arial" w:cs="Arial"/>
          <w:sz w:val="26"/>
          <w:szCs w:val="26"/>
        </w:rPr>
        <w:t xml:space="preserve">!</w:t>
      </w:r>
      <w:r>
        <w:rPr>
          <w:rFonts w:ascii="Arial" w:hAnsi="Arial" w:cs="Arial"/>
          <w:sz w:val="26"/>
          <w:szCs w:val="26"/>
        </w:rPr>
      </w:r>
    </w:p>
    <w:p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</w:r>
    </w:p>
    <w:p>
      <w:pPr>
        <w:rPr>
          <w:rFonts w:ascii="Arial" w:hAnsi="Arial" w:cs="Arial"/>
          <w:sz w:val="26"/>
          <w:szCs w:val="26"/>
        </w:rPr>
        <w:sectPr>
          <w:headerReference w:type="default" r:id="rId9"/>
          <w:headerReference w:type="first" r:id="rId10"/>
          <w:footerReference w:type="default" r:id="rId11"/>
          <w:footnotePr/>
          <w:endnotePr/>
          <w:type w:val="nextPage"/>
          <w:pgSz w:w="11900" w:h="16840" w:orient="portrait"/>
          <w:pgMar w:top="2691" w:right="1269" w:bottom="2283" w:left="1417" w:header="708" w:footer="8" w:gutter="0"/>
          <w:cols w:num="1" w:sep="0" w:space="708" w:equalWidth="1"/>
          <w:docGrid w:linePitch="360"/>
        </w:sectPr>
      </w:pPr>
      <w:r>
        <w:rPr>
          <w:rFonts w:ascii="Arial" w:hAnsi="Arial" w:cs="Arial"/>
          <w:sz w:val="26"/>
          <w:szCs w:val="26"/>
        </w:rPr>
        <w:t xml:space="preserve">Plus </w:t>
      </w:r>
      <w:r>
        <w:rPr>
          <w:rFonts w:ascii="Arial" w:hAnsi="Arial" w:cs="Arial"/>
          <w:sz w:val="26"/>
          <w:szCs w:val="26"/>
        </w:rPr>
        <w:t xml:space="preserve">d’infos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sur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www.cafe-recits.ch</w:t>
      </w:r>
      <w:r>
        <w:rPr>
          <w:rFonts w:ascii="Arial" w:hAnsi="Arial" w:cs="Arial"/>
          <w:sz w:val="26"/>
          <w:szCs w:val="26"/>
        </w:rPr>
      </w:r>
    </w:p>
    <w:p>
      <w:pPr>
        <w:rPr>
          <w:rFonts w:ascii="Arial" w:hAnsi="Arial" w:eastAsia="Times New Roman" w:cs="Arial"/>
          <w:b/>
          <w:bCs/>
          <w:sz w:val="26"/>
          <w:szCs w:val="26"/>
          <w:lang w:eastAsia="de-DE"/>
        </w:rPr>
      </w:pPr>
      <w:r>
        <w:rPr>
          <w:rFonts w:ascii="Arial" w:hAnsi="Arial" w:eastAsia="Times New Roman" w:cs="Arial"/>
          <w:b/>
          <w:bCs/>
          <w:sz w:val="26"/>
          <w:szCs w:val="26"/>
          <w:lang w:eastAsia="fr"/>
        </w:rPr>
        <w:t xml:space="preserve">Où et quand se déroulent les Journées du café-récits 2023?</w:t>
      </w:r>
      <w:r>
        <w:rPr>
          <w:rFonts w:ascii="Arial" w:hAnsi="Arial" w:eastAsia="Times New Roman" w:cs="Arial"/>
          <w:b/>
          <w:bCs/>
          <w:sz w:val="26"/>
          <w:szCs w:val="26"/>
          <w:lang w:eastAsia="de-DE"/>
        </w:rPr>
      </w:r>
    </w:p>
    <w:tbl>
      <w:tblPr>
        <w:tblStyle w:val="950"/>
        <w:tblW w:w="89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20"/>
        <w:gridCol w:w="7448"/>
      </w:tblGrid>
      <w:tr>
        <w:trPr/>
        <w:tc>
          <w:tcPr>
            <w:tcW w:w="1520" w:type="dxa"/>
            <w:textDirection w:val="lrTb"/>
            <w:noWrap w:val="false"/>
          </w:tcPr>
          <w:p>
            <w:pPr>
              <w:ind w:left="-107"/>
              <w:rPr>
                <w:rFonts w:ascii="Arial" w:hAnsi="Arial" w:eastAsia="Times New Roman" w:cs="Arial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Arial" w:hAnsi="Arial" w:cs="Arial"/>
                <w:sz w:val="26"/>
                <w:szCs w:val="26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71511" cy="871511"/>
                      <wp:effectExtent l="0" t="0" r="5080" b="5080"/>
                      <wp:docPr id="5" name="Grafi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Grafik 5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71511" cy="87151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68.62pt;height:68.62pt;mso-wrap-distance-left:0.00pt;mso-wrap-distance-top:0.00pt;mso-wrap-distance-right:0.00pt;mso-wrap-distance-bottom:0.00pt;" stroked="false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Arial" w:hAnsi="Arial" w:eastAsia="Times New Roman" w:cs="Arial"/>
                <w:b/>
                <w:bCs/>
                <w:sz w:val="26"/>
                <w:szCs w:val="26"/>
                <w:lang w:eastAsia="de-DE"/>
              </w:rPr>
            </w:r>
          </w:p>
        </w:tc>
        <w:tc>
          <w:tcPr>
            <w:tcW w:w="7448" w:type="dxa"/>
            <w:textDirection w:val="lrTb"/>
            <w:noWrap w:val="false"/>
          </w:tcPr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Du 17 au 19 novembre dans toute la Suisse! </w:t>
            </w:r>
            <w:r>
              <w:rPr>
                <w:rFonts w:ascii="Arial" w:hAnsi="Arial" w:cs="Arial"/>
                <w:sz w:val="26"/>
                <w:szCs w:val="26"/>
              </w:rPr>
            </w:r>
          </w:p>
          <w:p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</w:r>
            <w:r>
              <w:rPr>
                <w:rFonts w:ascii="Arial" w:hAnsi="Arial" w:cs="Arial"/>
                <w:sz w:val="26"/>
                <w:szCs w:val="26"/>
              </w:rPr>
            </w:r>
          </w:p>
          <w:p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Tous les cafés-récits: </w:t>
            </w:r>
            <w:r>
              <w:rPr>
                <w:rFonts w:ascii="Arial" w:hAnsi="Arial" w:cs="Arial"/>
                <w:sz w:val="26"/>
                <w:szCs w:val="26"/>
              </w:rPr>
              <w:br/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cafe-recits.ch/journeesducaferecits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</w:r>
          </w:p>
          <w:p>
            <w:pPr>
              <w:rPr>
                <w:rFonts w:ascii="Arial" w:hAnsi="Arial" w:eastAsia="Times New Roman" w:cs="Arial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Arial" w:hAnsi="Arial" w:eastAsia="Times New Roman" w:cs="Arial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Arial" w:hAnsi="Arial" w:eastAsia="Times New Roman" w:cs="Arial"/>
                <w:b/>
                <w:bCs/>
                <w:sz w:val="26"/>
                <w:szCs w:val="26"/>
                <w:lang w:eastAsia="de-DE"/>
              </w:rPr>
            </w:r>
          </w:p>
        </w:tc>
      </w:tr>
    </w:tbl>
    <w:p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</w:r>
      <w:r>
        <w:rPr>
          <w:rFonts w:ascii="Arial" w:hAnsi="Arial" w:cs="Arial"/>
          <w:b/>
          <w:bCs/>
          <w:sz w:val="26"/>
          <w:szCs w:val="26"/>
        </w:rPr>
      </w:r>
    </w:p>
    <w:p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Comment se déroule la rencontre?</w:t>
      </w:r>
      <w:r>
        <w:rPr>
          <w:rFonts w:ascii="Arial" w:hAnsi="Arial" w:cs="Arial"/>
          <w:b/>
          <w:bCs/>
          <w:sz w:val="26"/>
          <w:szCs w:val="26"/>
        </w:rPr>
      </w:r>
    </w:p>
    <w:p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café-récits réunit des personnes qui ne se connaissent pas forcément. En petit groupe, nous nous racontons des e</w:t>
      </w:r>
      <w:r>
        <w:rPr>
          <w:rFonts w:ascii="Arial" w:hAnsi="Arial" w:cs="Arial"/>
          <w:sz w:val="26"/>
          <w:szCs w:val="26"/>
        </w:rPr>
        <w:t xml:space="preserve">xpériences, des évènements ou des réflexions tirés de notre vie. Une animatrice </w:t>
      </w:r>
      <w:r>
        <w:rPr>
          <w:rFonts w:ascii="Arial" w:hAnsi="Arial" w:cs="Arial"/>
          <w:sz w:val="26"/>
          <w:szCs w:val="26"/>
        </w:rPr>
        <w:t xml:space="preserve">ou unb animateur guide</w:t>
      </w:r>
      <w:r>
        <w:rPr>
          <w:rFonts w:ascii="Arial" w:hAnsi="Arial" w:cs="Arial"/>
          <w:sz w:val="26"/>
          <w:szCs w:val="26"/>
        </w:rPr>
        <w:t xml:space="preserve"> la discussion et veille à ce que l’ambiance soit bienveillante et respectueuse. À la suite de cette partie narrative, il reste suffisamment de temps pour un moment convivial et informel.</w:t>
      </w:r>
      <w:r>
        <w:rPr>
          <w:rFonts w:ascii="Arial" w:hAnsi="Arial" w:cs="Arial"/>
          <w:sz w:val="26"/>
          <w:szCs w:val="26"/>
        </w:rPr>
      </w:r>
    </w:p>
    <w:p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</w:r>
      <w:r>
        <w:rPr>
          <w:rFonts w:ascii="Arial" w:hAnsi="Arial" w:cs="Arial"/>
          <w:b/>
          <w:bCs/>
          <w:sz w:val="26"/>
          <w:szCs w:val="26"/>
        </w:rPr>
      </w:r>
    </w:p>
    <w:p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Que faut-il prendre en compte lors d’une participation?</w:t>
      </w:r>
      <w:r>
        <w:rPr>
          <w:rFonts w:ascii="Arial" w:hAnsi="Arial" w:cs="Arial"/>
          <w:b/>
          <w:bCs/>
          <w:sz w:val="26"/>
          <w:szCs w:val="26"/>
        </w:rPr>
      </w:r>
    </w:p>
    <w:p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Il y a quelques règles du jeu simples: </w:t>
      </w:r>
      <w:r>
        <w:rPr>
          <w:rFonts w:ascii="Arial" w:hAnsi="Arial" w:cs="Arial"/>
          <w:sz w:val="26"/>
          <w:szCs w:val="26"/>
        </w:rPr>
      </w:r>
    </w:p>
    <w:p>
      <w:pPr>
        <w:pStyle w:val="934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Chaque participant-e qui le désire peut raconter quelque chose. </w:t>
      </w:r>
      <w:r>
        <w:rPr>
          <w:rFonts w:ascii="Arial" w:hAnsi="Arial" w:cs="Arial"/>
          <w:sz w:val="26"/>
          <w:szCs w:val="26"/>
        </w:rPr>
      </w:r>
    </w:p>
    <w:p>
      <w:pPr>
        <w:pStyle w:val="934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prise de parole est facultative, mais l’écoute obligatoire. Lorsqu’une personne prend la parole, elle jouit de la pleine attention des autres. </w:t>
      </w:r>
      <w:r>
        <w:rPr>
          <w:rFonts w:ascii="Arial" w:hAnsi="Arial" w:cs="Arial"/>
          <w:sz w:val="26"/>
          <w:szCs w:val="26"/>
        </w:rPr>
      </w:r>
    </w:p>
    <w:p>
      <w:pPr>
        <w:pStyle w:val="934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discussion est guidée par une animatrice ou un animateur. </w:t>
      </w:r>
      <w:r>
        <w:rPr>
          <w:rFonts w:ascii="Arial" w:hAnsi="Arial" w:cs="Arial"/>
          <w:sz w:val="26"/>
          <w:szCs w:val="26"/>
        </w:rPr>
      </w:r>
    </w:p>
    <w:p>
      <w:pPr>
        <w:pStyle w:val="934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café-récits n’est pas un débat. On ne juge pas et on se témoigne un respect mutuel.</w:t>
      </w:r>
      <w:r>
        <w:rPr>
          <w:rFonts w:ascii="Arial" w:hAnsi="Arial" w:cs="Arial"/>
          <w:sz w:val="26"/>
          <w:szCs w:val="26"/>
        </w:rPr>
      </w:r>
    </w:p>
    <w:p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</w:r>
      <w:r>
        <w:rPr>
          <w:rFonts w:ascii="Arial" w:hAnsi="Arial" w:cs="Arial"/>
          <w:b/>
          <w:bCs/>
          <w:sz w:val="26"/>
          <w:szCs w:val="26"/>
        </w:rPr>
      </w:r>
    </w:p>
    <w:p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Combien coûte la participation?</w:t>
      </w:r>
      <w:r>
        <w:rPr>
          <w:rFonts w:ascii="Arial" w:hAnsi="Arial" w:cs="Arial"/>
          <w:sz w:val="26"/>
          <w:szCs w:val="26"/>
        </w:rPr>
      </w:r>
    </w:p>
    <w:p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café-récits est gratuit. Toutes les personnes qui apprécient l’échange et désirent découvrir quelque chose de nouveau sont les bienvenues.</w:t>
      </w:r>
      <w:r>
        <w:rPr>
          <w:rFonts w:ascii="Arial" w:hAnsi="Arial" w:cs="Arial"/>
          <w:sz w:val="26"/>
          <w:szCs w:val="26"/>
        </w:rPr>
      </w:r>
    </w:p>
    <w:p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</w:r>
      <w:r>
        <w:rPr>
          <w:rFonts w:ascii="Arial" w:hAnsi="Arial" w:cs="Arial"/>
          <w:b/>
          <w:bCs/>
          <w:sz w:val="26"/>
          <w:szCs w:val="26"/>
        </w:rPr>
      </w:r>
    </w:p>
    <w:p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Qui est à l’origine de l’initiative?</w:t>
      </w:r>
      <w:r>
        <w:rPr>
          <w:rFonts w:ascii="Arial" w:hAnsi="Arial" w:cs="Arial"/>
          <w:b/>
          <w:bCs/>
          <w:sz w:val="26"/>
          <w:szCs w:val="26"/>
        </w:rPr>
      </w:r>
    </w:p>
    <w:p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L’</w:t>
      </w:r>
      <w:r>
        <w:rPr>
          <w:rFonts w:ascii="Arial" w:hAnsi="Arial" w:cs="Arial"/>
          <w:sz w:val="26"/>
          <w:szCs w:val="26"/>
        </w:rPr>
        <w:t xml:space="preserve">association Réseau Café-récits encourage des échanges libres de tout préjugé et contribue à lutter contre la solitude en Suisse. Le réseau compte déjà plus de 100 animatrices et animateurs, qui organisent régulièrement des cafés-récits.</w:t>
      </w:r>
      <w:r>
        <w:rPr>
          <w:rFonts w:ascii="Arial" w:hAnsi="Arial" w:cs="Arial"/>
          <w:sz w:val="26"/>
          <w:szCs w:val="26"/>
        </w:rPr>
      </w:r>
    </w:p>
    <w:p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</w:r>
      <w:r>
        <w:rPr>
          <w:rFonts w:ascii="Arial" w:hAnsi="Arial" w:cs="Arial"/>
          <w:b/>
          <w:bCs/>
          <w:sz w:val="26"/>
          <w:szCs w:val="26"/>
        </w:rPr>
      </w:r>
    </w:p>
    <w:p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Vous pouvez me joindre à l’adresse ci-dessous:</w:t>
      </w:r>
      <w:r>
        <w:rPr>
          <w:rFonts w:ascii="Arial" w:hAnsi="Arial" w:cs="Arial"/>
          <w:b/>
          <w:bCs/>
          <w:sz w:val="26"/>
          <w:szCs w:val="26"/>
        </w:rPr>
      </w:r>
    </w:p>
    <w:p>
      <w:pPr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  <w:highlight w:val="yellow"/>
        </w:rPr>
        <w:t xml:space="preserve">Prénom Nom</w:t>
      </w:r>
      <w:r>
        <w:rPr>
          <w:rFonts w:ascii="Arial" w:hAnsi="Arial" w:cs="Arial"/>
          <w:sz w:val="26"/>
          <w:szCs w:val="26"/>
          <w:highlight w:val="yellow"/>
        </w:rPr>
      </w:r>
    </w:p>
    <w:p>
      <w:pPr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  <w:highlight w:val="yellow"/>
        </w:rPr>
        <w:t xml:space="preserve">Animatrice de café-récits</w:t>
      </w:r>
      <w:r>
        <w:rPr>
          <w:rFonts w:ascii="Arial" w:hAnsi="Arial" w:cs="Arial"/>
          <w:sz w:val="26"/>
          <w:szCs w:val="26"/>
          <w:highlight w:val="yellow"/>
        </w:rPr>
      </w:r>
    </w:p>
    <w:p>
      <w:pPr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sz w:val="26"/>
          <w:szCs w:val="26"/>
          <w:highlight w:val="yellow"/>
        </w:rPr>
        <w:t xml:space="preserve">NPA Localité</w:t>
      </w:r>
      <w:r>
        <w:rPr>
          <w:rFonts w:ascii="Arial" w:hAnsi="Arial" w:cs="Arial"/>
          <w:sz w:val="26"/>
          <w:szCs w:val="26"/>
          <w:highlight w:val="yellow"/>
        </w:rPr>
      </w:r>
    </w:p>
    <w:p>
      <w:pPr>
        <w:rPr>
          <w:rFonts w:ascii="Arial" w:hAnsi="Arial" w:cs="Arial"/>
          <w:color w:val="000000" w:themeColor="text1"/>
          <w:sz w:val="26"/>
          <w:szCs w:val="26"/>
          <w:highlight w:val="yellow"/>
        </w:rPr>
      </w:pPr>
      <w:r/>
      <w:hyperlink r:id="rId15" w:tooltip="mailto:vorname.name@email.ch" w:history="1">
        <w:r>
          <w:rPr>
            <w:rStyle w:val="928"/>
            <w:rFonts w:ascii="Arial" w:hAnsi="Arial" w:cs="Arial"/>
            <w:color w:val="000000" w:themeColor="text1"/>
            <w:sz w:val="26"/>
            <w:szCs w:val="26"/>
            <w:highlight w:val="yellow"/>
            <w:u w:val="none"/>
          </w:rPr>
          <w:t xml:space="preserve">prénom.nom@e-mail.ch</w:t>
        </w:r>
      </w:hyperlink>
      <w:r/>
      <w:r>
        <w:rPr>
          <w:rFonts w:ascii="Arial" w:hAnsi="Arial" w:cs="Arial"/>
          <w:color w:val="000000" w:themeColor="text1"/>
          <w:sz w:val="26"/>
          <w:szCs w:val="26"/>
          <w:highlight w:val="yellow"/>
        </w:rPr>
      </w:r>
    </w:p>
    <w:p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highlight w:val="yellow"/>
        </w:rPr>
        <w:t xml:space="preserve">N° de tél. xxx xxx xx xx</w:t>
      </w:r>
      <w:r>
        <w:rPr>
          <w:rFonts w:ascii="Arial" w:hAnsi="Arial" w:cs="Arial"/>
          <w:sz w:val="26"/>
          <w:szCs w:val="26"/>
        </w:rPr>
      </w:r>
    </w:p>
    <w:sectPr>
      <w:footnotePr/>
      <w:endnotePr/>
      <w:type w:val="nextPage"/>
      <w:pgSz w:w="11900" w:h="16840" w:orient="portrait"/>
      <w:pgMar w:top="2693" w:right="1418" w:bottom="1275" w:left="1418" w:header="709" w:footer="2301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Next Com">
    <w:panose1 w:val="020B06030308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Open Sans Light">
    <w:panose1 w:val="020B030603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8"/>
    </w:pPr>
    <w:r>
      <w:rPr>
        <w:rFonts w:ascii="Arial" w:hAnsi="Arial" w:cs="Arial"/>
        <w:b/>
        <w:bCs/>
        <w:color w:val="000000" w:themeColor="text1"/>
      </w:rPr>
      <mc:AlternateContent>
        <mc:Choice Requires="wpg">
          <w:drawing>
            <wp:inline xmlns:wp="http://schemas.openxmlformats.org/drawingml/2006/wordprocessingDrawing" distT="0" distB="0" distL="0" distR="0">
              <wp:extent cx="5756910" cy="1418956"/>
              <wp:effectExtent l="0" t="0" r="0" b="3810"/>
              <wp:docPr id="3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6910" cy="14189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453.30pt;height:111.73pt;mso-wrap-distance-left:0.00pt;mso-wrap-distance-top:0.00pt;mso-wrap-distance-right:0.00pt;mso-wrap-distance-bottom:0.00pt;" stroked="false">
              <v:path textboxrect="0,0,0,0"/>
              <v:imagedata r:id="rId1" o:title=""/>
            </v:shape>
          </w:pict>
        </mc:Fallback>
      </mc:AlternateContent>
    </w:r>
    <w:r>
      <w:rPr>
        <w:rStyle w:val="928"/>
        <w:rFonts w:ascii="Arial" w:hAnsi="Arial" w:cs="Arial"/>
        <w:b/>
        <w:bCs/>
        <w:color w:val="000000" w:themeColor="text1"/>
        <w:u w:val="none"/>
      </w:rPr>
      <w:t xml:space="preserve"> 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<wp:simplePos x="0" y="0"/>
              <wp:positionH relativeFrom="column">
                <wp:posOffset>-145203</wp:posOffset>
              </wp:positionH>
              <wp:positionV relativeFrom="paragraph">
                <wp:posOffset>-144145</wp:posOffset>
              </wp:positionV>
              <wp:extent cx="1999615" cy="829252"/>
              <wp:effectExtent l="0" t="0" r="0" b="0"/>
              <wp:wrapNone/>
              <wp:docPr id="1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 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99615" cy="8292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text;margin-left:-11.43pt;mso-position-horizontal:absolute;mso-position-vertical-relative:text;margin-top:-11.35pt;mso-position-vertical:absolute;width:157.45pt;height:65.30pt;mso-wrap-distance-left:9.00pt;mso-wrap-distance-top:0.00pt;mso-wrap-distance-right:9.00pt;mso-wrap-distance-bottom:0.00pt;" stroked="false">
              <v:path textboxrect="0,0,0,0"/>
              <v:imagedata r:id="rId1" o:title=""/>
            </v:shape>
          </w:pict>
        </mc:Fallback>
      </mc:AlternateContent>
    </w:r>
    <w:r>
      <w:t xml:space="preserve"> 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<wp:simplePos x="0" y="0"/>
              <wp:positionH relativeFrom="column">
                <wp:posOffset>-145203</wp:posOffset>
              </wp:positionH>
              <wp:positionV relativeFrom="paragraph">
                <wp:posOffset>-144145</wp:posOffset>
              </wp:positionV>
              <wp:extent cx="1999615" cy="829252"/>
              <wp:effectExtent l="0" t="0" r="0" b="0"/>
              <wp:wrapNone/>
              <wp:docPr id="2" name="Grafik 2" descr="Ein Bild, das Grafiken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78378355" name="Grafik 2" descr="Ein Bild, das Grafiken enthält.&#10;&#10;Automatisch generierte Beschreibu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99615" cy="8292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60288;o:allowoverlap:true;o:allowincell:true;mso-position-horizontal-relative:text;margin-left:-11.43pt;mso-position-horizontal:absolute;mso-position-vertical-relative:text;margin-top:-11.35pt;mso-position-vertical:absolute;width:157.45pt;height:65.30pt;mso-wrap-distance-left:9.00pt;mso-wrap-distance-top:0.00pt;mso-wrap-distance-right:9.00pt;mso-wrap-distance-bottom:0.00pt;" stroked="false">
              <v:path textboxrect="0,0,0,0"/>
              <v:imagedata r:id="rId1" o:title=""/>
            </v:shape>
          </w:pict>
        </mc:Fallback>
      </mc:AlternateContent>
    </w:r>
    <w:r>
      <w:t xml:space="preserve"> </w:t>
    </w:r>
    <w:r/>
  </w:p>
  <w:p>
    <w:pPr>
      <w:pStyle w:val="94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1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Frutiger Next Com" w:hAnsi="Frutiger Next Com" w:eastAsia="Times New Roman" w:cs="Times New Roman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Frutiger Next Com" w:hAnsi="Frutiger Next Com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de-CH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2">
    <w:name w:val="Heading 5 Char"/>
    <w:basedOn w:val="759"/>
    <w:link w:val="75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59"/>
    <w:link w:val="755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59"/>
    <w:link w:val="7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59"/>
    <w:link w:val="757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59"/>
    <w:link w:val="758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59"/>
    <w:link w:val="772"/>
    <w:uiPriority w:val="10"/>
    <w:rPr>
      <w:sz w:val="48"/>
      <w:szCs w:val="48"/>
    </w:rPr>
  </w:style>
  <w:style w:type="character" w:styleId="37">
    <w:name w:val="Subtitle Char"/>
    <w:basedOn w:val="759"/>
    <w:link w:val="774"/>
    <w:uiPriority w:val="11"/>
    <w:rPr>
      <w:sz w:val="24"/>
      <w:szCs w:val="24"/>
    </w:rPr>
  </w:style>
  <w:style w:type="character" w:styleId="39">
    <w:name w:val="Quote Char"/>
    <w:link w:val="776"/>
    <w:uiPriority w:val="29"/>
    <w:rPr>
      <w:i/>
    </w:rPr>
  </w:style>
  <w:style w:type="character" w:styleId="41">
    <w:name w:val="Intense Quote Char"/>
    <w:link w:val="778"/>
    <w:uiPriority w:val="30"/>
    <w:rPr>
      <w:i/>
    </w:rPr>
  </w:style>
  <w:style w:type="character" w:styleId="179">
    <w:name w:val="Endnote Text Char"/>
    <w:link w:val="910"/>
    <w:uiPriority w:val="99"/>
    <w:rPr>
      <w:sz w:val="20"/>
    </w:rPr>
  </w:style>
  <w:style w:type="paragraph" w:styleId="749" w:default="1">
    <w:name w:val="Normal"/>
    <w:qFormat/>
  </w:style>
  <w:style w:type="paragraph" w:styleId="750">
    <w:name w:val="Heading 1"/>
    <w:basedOn w:val="749"/>
    <w:link w:val="925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de-DE"/>
    </w:rPr>
  </w:style>
  <w:style w:type="paragraph" w:styleId="751">
    <w:name w:val="Heading 2"/>
    <w:basedOn w:val="749"/>
    <w:next w:val="749"/>
    <w:link w:val="933"/>
    <w:uiPriority w:val="9"/>
    <w:unhideWhenUsed/>
    <w:qFormat/>
    <w:pPr>
      <w:keepLines/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752">
    <w:name w:val="Heading 3"/>
    <w:basedOn w:val="749"/>
    <w:link w:val="926"/>
    <w:uiPriority w:val="9"/>
    <w:qFormat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de-DE"/>
    </w:rPr>
  </w:style>
  <w:style w:type="paragraph" w:styleId="753">
    <w:name w:val="Heading 4"/>
    <w:basedOn w:val="749"/>
    <w:link w:val="927"/>
    <w:uiPriority w:val="9"/>
    <w:qFormat/>
    <w:pPr>
      <w:spacing w:before="100" w:beforeAutospacing="1" w:after="100" w:afterAutospacing="1"/>
      <w:outlineLvl w:val="3"/>
    </w:pPr>
    <w:rPr>
      <w:rFonts w:ascii="Times New Roman" w:hAnsi="Times New Roman" w:eastAsia="Times New Roman" w:cs="Times New Roman"/>
      <w:b/>
      <w:bCs/>
      <w:lang w:eastAsia="de-DE"/>
    </w:rPr>
  </w:style>
  <w:style w:type="paragraph" w:styleId="754">
    <w:name w:val="Heading 5"/>
    <w:basedOn w:val="749"/>
    <w:next w:val="749"/>
    <w:link w:val="7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55">
    <w:name w:val="Heading 6"/>
    <w:basedOn w:val="749"/>
    <w:next w:val="749"/>
    <w:link w:val="7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56">
    <w:name w:val="Heading 7"/>
    <w:basedOn w:val="749"/>
    <w:next w:val="749"/>
    <w:link w:val="7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57">
    <w:name w:val="Heading 8"/>
    <w:basedOn w:val="749"/>
    <w:next w:val="749"/>
    <w:link w:val="7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58">
    <w:name w:val="Heading 9"/>
    <w:basedOn w:val="749"/>
    <w:next w:val="749"/>
    <w:link w:val="7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9" w:default="1">
    <w:name w:val="Default Paragraph Font"/>
    <w:uiPriority w:val="1"/>
    <w:semiHidden/>
    <w:unhideWhenUsed/>
  </w:style>
  <w:style w:type="table" w:styleId="7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1" w:default="1">
    <w:name w:val="No List"/>
    <w:uiPriority w:val="99"/>
    <w:semiHidden/>
    <w:unhideWhenUsed/>
  </w:style>
  <w:style w:type="character" w:styleId="762" w:customStyle="1">
    <w:name w:val="Heading 1 Char"/>
    <w:basedOn w:val="759"/>
    <w:uiPriority w:val="9"/>
    <w:rPr>
      <w:rFonts w:ascii="Arial" w:hAnsi="Arial" w:eastAsia="Arial" w:cs="Arial"/>
      <w:sz w:val="40"/>
      <w:szCs w:val="40"/>
    </w:rPr>
  </w:style>
  <w:style w:type="character" w:styleId="763" w:customStyle="1">
    <w:name w:val="Heading 2 Char"/>
    <w:basedOn w:val="759"/>
    <w:uiPriority w:val="9"/>
    <w:rPr>
      <w:rFonts w:ascii="Arial" w:hAnsi="Arial" w:eastAsia="Arial" w:cs="Arial"/>
      <w:sz w:val="34"/>
    </w:rPr>
  </w:style>
  <w:style w:type="character" w:styleId="764" w:customStyle="1">
    <w:name w:val="Heading 3 Char"/>
    <w:basedOn w:val="759"/>
    <w:uiPriority w:val="9"/>
    <w:rPr>
      <w:rFonts w:ascii="Arial" w:hAnsi="Arial" w:eastAsia="Arial" w:cs="Arial"/>
      <w:sz w:val="30"/>
      <w:szCs w:val="30"/>
    </w:rPr>
  </w:style>
  <w:style w:type="character" w:styleId="765" w:customStyle="1">
    <w:name w:val="Heading 4 Char"/>
    <w:basedOn w:val="759"/>
    <w:uiPriority w:val="9"/>
    <w:rPr>
      <w:rFonts w:ascii="Arial" w:hAnsi="Arial" w:eastAsia="Arial" w:cs="Arial"/>
      <w:b/>
      <w:bCs/>
      <w:sz w:val="26"/>
      <w:szCs w:val="26"/>
    </w:rPr>
  </w:style>
  <w:style w:type="character" w:styleId="766" w:customStyle="1">
    <w:name w:val="Überschrift 5 Zchn"/>
    <w:basedOn w:val="759"/>
    <w:link w:val="754"/>
    <w:uiPriority w:val="9"/>
    <w:rPr>
      <w:rFonts w:ascii="Arial" w:hAnsi="Arial" w:eastAsia="Arial" w:cs="Arial"/>
      <w:b/>
      <w:bCs/>
      <w:sz w:val="24"/>
      <w:szCs w:val="24"/>
    </w:rPr>
  </w:style>
  <w:style w:type="character" w:styleId="767" w:customStyle="1">
    <w:name w:val="Überschrift 6 Zchn"/>
    <w:basedOn w:val="759"/>
    <w:link w:val="755"/>
    <w:uiPriority w:val="9"/>
    <w:rPr>
      <w:rFonts w:ascii="Arial" w:hAnsi="Arial" w:eastAsia="Arial" w:cs="Arial"/>
      <w:b/>
      <w:bCs/>
      <w:sz w:val="22"/>
      <w:szCs w:val="22"/>
    </w:rPr>
  </w:style>
  <w:style w:type="character" w:styleId="768" w:customStyle="1">
    <w:name w:val="Überschrift 7 Zchn"/>
    <w:basedOn w:val="759"/>
    <w:link w:val="7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9" w:customStyle="1">
    <w:name w:val="Überschrift 8 Zchn"/>
    <w:basedOn w:val="759"/>
    <w:link w:val="757"/>
    <w:uiPriority w:val="9"/>
    <w:rPr>
      <w:rFonts w:ascii="Arial" w:hAnsi="Arial" w:eastAsia="Arial" w:cs="Arial"/>
      <w:i/>
      <w:iCs/>
      <w:sz w:val="22"/>
      <w:szCs w:val="22"/>
    </w:rPr>
  </w:style>
  <w:style w:type="character" w:styleId="770" w:customStyle="1">
    <w:name w:val="Überschrift 9 Zchn"/>
    <w:basedOn w:val="759"/>
    <w:link w:val="758"/>
    <w:uiPriority w:val="9"/>
    <w:rPr>
      <w:rFonts w:ascii="Arial" w:hAnsi="Arial" w:eastAsia="Arial" w:cs="Arial"/>
      <w:i/>
      <w:iCs/>
      <w:sz w:val="21"/>
      <w:szCs w:val="21"/>
    </w:rPr>
  </w:style>
  <w:style w:type="paragraph" w:styleId="771">
    <w:name w:val="No Spacing"/>
    <w:uiPriority w:val="1"/>
    <w:qFormat/>
  </w:style>
  <w:style w:type="paragraph" w:styleId="772">
    <w:name w:val="Title"/>
    <w:basedOn w:val="749"/>
    <w:next w:val="749"/>
    <w:link w:val="7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3" w:customStyle="1">
    <w:name w:val="Titel Zchn"/>
    <w:basedOn w:val="759"/>
    <w:link w:val="772"/>
    <w:uiPriority w:val="10"/>
    <w:rPr>
      <w:sz w:val="48"/>
      <w:szCs w:val="48"/>
    </w:rPr>
  </w:style>
  <w:style w:type="paragraph" w:styleId="774">
    <w:name w:val="Subtitle"/>
    <w:basedOn w:val="749"/>
    <w:next w:val="749"/>
    <w:link w:val="775"/>
    <w:uiPriority w:val="11"/>
    <w:qFormat/>
    <w:pPr>
      <w:spacing w:before="200" w:after="200"/>
    </w:pPr>
  </w:style>
  <w:style w:type="character" w:styleId="775" w:customStyle="1">
    <w:name w:val="Untertitel Zchn"/>
    <w:basedOn w:val="759"/>
    <w:link w:val="774"/>
    <w:uiPriority w:val="11"/>
    <w:rPr>
      <w:sz w:val="24"/>
      <w:szCs w:val="24"/>
    </w:rPr>
  </w:style>
  <w:style w:type="paragraph" w:styleId="776">
    <w:name w:val="Quote"/>
    <w:basedOn w:val="749"/>
    <w:next w:val="749"/>
    <w:link w:val="777"/>
    <w:uiPriority w:val="29"/>
    <w:qFormat/>
    <w:pPr>
      <w:ind w:left="720" w:right="720"/>
    </w:pPr>
    <w:rPr>
      <w:i/>
    </w:rPr>
  </w:style>
  <w:style w:type="character" w:styleId="777" w:customStyle="1">
    <w:name w:val="Zitat Zchn"/>
    <w:link w:val="776"/>
    <w:uiPriority w:val="29"/>
    <w:rPr>
      <w:i/>
    </w:rPr>
  </w:style>
  <w:style w:type="paragraph" w:styleId="778">
    <w:name w:val="Intense Quote"/>
    <w:basedOn w:val="749"/>
    <w:next w:val="749"/>
    <w:link w:val="77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9" w:customStyle="1">
    <w:name w:val="Intensives Zitat Zchn"/>
    <w:link w:val="778"/>
    <w:uiPriority w:val="30"/>
    <w:rPr>
      <w:i/>
    </w:rPr>
  </w:style>
  <w:style w:type="character" w:styleId="780" w:customStyle="1">
    <w:name w:val="Header Char"/>
    <w:basedOn w:val="759"/>
    <w:uiPriority w:val="99"/>
  </w:style>
  <w:style w:type="character" w:styleId="781" w:customStyle="1">
    <w:name w:val="Footer Char"/>
    <w:basedOn w:val="759"/>
    <w:uiPriority w:val="99"/>
  </w:style>
  <w:style w:type="paragraph" w:styleId="782">
    <w:name w:val="Caption"/>
    <w:basedOn w:val="749"/>
    <w:next w:val="749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83" w:customStyle="1">
    <w:name w:val="Caption Char"/>
    <w:uiPriority w:val="99"/>
  </w:style>
  <w:style w:type="table" w:styleId="784" w:customStyle="1">
    <w:name w:val="Table Grid Light"/>
    <w:basedOn w:val="76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5">
    <w:name w:val="Plain Table 1"/>
    <w:basedOn w:val="760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6">
    <w:name w:val="Plain Table 2"/>
    <w:basedOn w:val="760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7">
    <w:name w:val="Plain Table 3"/>
    <w:basedOn w:val="76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8">
    <w:name w:val="Plain Table 4"/>
    <w:basedOn w:val="76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Plain Table 5"/>
    <w:basedOn w:val="76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0">
    <w:name w:val="Grid Table 1 Light"/>
    <w:basedOn w:val="760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1"/>
    <w:basedOn w:val="760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2"/>
    <w:basedOn w:val="760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3"/>
    <w:basedOn w:val="760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4"/>
    <w:basedOn w:val="760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5"/>
    <w:basedOn w:val="760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6"/>
    <w:basedOn w:val="760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2"/>
    <w:basedOn w:val="76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1"/>
    <w:basedOn w:val="760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2"/>
    <w:basedOn w:val="760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3"/>
    <w:basedOn w:val="760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4"/>
    <w:basedOn w:val="760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5"/>
    <w:basedOn w:val="760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6"/>
    <w:basedOn w:val="760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3"/>
    <w:basedOn w:val="760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1"/>
    <w:basedOn w:val="760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2"/>
    <w:basedOn w:val="760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3"/>
    <w:basedOn w:val="760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4"/>
    <w:basedOn w:val="760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5"/>
    <w:basedOn w:val="760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6"/>
    <w:basedOn w:val="760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4"/>
    <w:basedOn w:val="760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2" w:customStyle="1">
    <w:name w:val="Grid Table 4 - Accent 1"/>
    <w:basedOn w:val="760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813" w:customStyle="1">
    <w:name w:val="Grid Table 4 - Accent 2"/>
    <w:basedOn w:val="760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14" w:customStyle="1">
    <w:name w:val="Grid Table 4 - Accent 3"/>
    <w:basedOn w:val="760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15" w:customStyle="1">
    <w:name w:val="Grid Table 4 - Accent 4"/>
    <w:basedOn w:val="760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16" w:customStyle="1">
    <w:name w:val="Grid Table 4 - Accent 5"/>
    <w:basedOn w:val="760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17" w:customStyle="1">
    <w:name w:val="Grid Table 4 - Accent 6"/>
    <w:basedOn w:val="760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18">
    <w:name w:val="Grid Table 5 Dark"/>
    <w:basedOn w:val="76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- Accent 1"/>
    <w:basedOn w:val="76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2"/>
    <w:basedOn w:val="76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 - Accent 3"/>
    <w:basedOn w:val="76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- Accent 4"/>
    <w:basedOn w:val="76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 - Accent 5"/>
    <w:basedOn w:val="76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 - Accent 6"/>
    <w:basedOn w:val="760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25">
    <w:name w:val="Grid Table 6 Colorful"/>
    <w:basedOn w:val="760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6" w:customStyle="1">
    <w:name w:val="Grid Table 6 Colorful - Accent 1"/>
    <w:basedOn w:val="760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7" w:customStyle="1">
    <w:name w:val="Grid Table 6 Colorful - Accent 2"/>
    <w:basedOn w:val="760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8" w:customStyle="1">
    <w:name w:val="Grid Table 6 Colorful - Accent 3"/>
    <w:basedOn w:val="760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9" w:customStyle="1">
    <w:name w:val="Grid Table 6 Colorful - Accent 4"/>
    <w:basedOn w:val="760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0" w:customStyle="1">
    <w:name w:val="Grid Table 6 Colorful - Accent 5"/>
    <w:basedOn w:val="760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1" w:customStyle="1">
    <w:name w:val="Grid Table 6 Colorful - Accent 6"/>
    <w:basedOn w:val="760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2">
    <w:name w:val="Grid Table 7 Colorful"/>
    <w:basedOn w:val="760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3" w:customStyle="1">
    <w:name w:val="Grid Table 7 Colorful - Accent 1"/>
    <w:basedOn w:val="760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0B7E1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0B7E1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4" w:customStyle="1">
    <w:name w:val="Grid Table 7 Colorful - Accent 2"/>
    <w:basedOn w:val="760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5" w:customStyle="1">
    <w:name w:val="Grid Table 7 Colorful - Accent 3"/>
    <w:basedOn w:val="760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6" w:customStyle="1">
    <w:name w:val="Grid Table 7 Colorful - Accent 4"/>
    <w:basedOn w:val="760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7" w:customStyle="1">
    <w:name w:val="Grid Table 7 Colorful - Accent 5"/>
    <w:basedOn w:val="760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2C6E7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A2C6E7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8" w:customStyle="1">
    <w:name w:val="Grid Table 7 Colorful - Accent 6"/>
    <w:basedOn w:val="760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9">
    <w:name w:val="List Table 1 Light"/>
    <w:basedOn w:val="760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1"/>
    <w:basedOn w:val="760"/>
    <w:uiPriority w:val="99"/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2"/>
    <w:basedOn w:val="760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3"/>
    <w:basedOn w:val="760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4"/>
    <w:basedOn w:val="760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5"/>
    <w:basedOn w:val="760"/>
    <w:uiPriority w:val="99"/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6"/>
    <w:basedOn w:val="760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2"/>
    <w:basedOn w:val="760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7" w:customStyle="1">
    <w:name w:val="List Table 2 - Accent 1"/>
    <w:basedOn w:val="760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2"/>
    <w:basedOn w:val="760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3"/>
    <w:basedOn w:val="760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4"/>
    <w:basedOn w:val="760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5"/>
    <w:basedOn w:val="760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6"/>
    <w:basedOn w:val="760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53">
    <w:name w:val="List Table 3"/>
    <w:basedOn w:val="76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1"/>
    <w:basedOn w:val="760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2"/>
    <w:basedOn w:val="760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3"/>
    <w:basedOn w:val="760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4"/>
    <w:basedOn w:val="760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5"/>
    <w:basedOn w:val="760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6"/>
    <w:basedOn w:val="760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4"/>
    <w:basedOn w:val="760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1"/>
    <w:basedOn w:val="760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2"/>
    <w:basedOn w:val="760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3"/>
    <w:basedOn w:val="760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4"/>
    <w:basedOn w:val="760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5"/>
    <w:basedOn w:val="760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6"/>
    <w:basedOn w:val="760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5 Dark"/>
    <w:basedOn w:val="760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1"/>
    <w:basedOn w:val="760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2"/>
    <w:basedOn w:val="760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3"/>
    <w:basedOn w:val="760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4"/>
    <w:basedOn w:val="760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5"/>
    <w:basedOn w:val="760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6"/>
    <w:basedOn w:val="760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>
    <w:name w:val="List Table 6 Colorful"/>
    <w:basedOn w:val="760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5" w:customStyle="1">
    <w:name w:val="List Table 6 Colorful - Accent 1"/>
    <w:basedOn w:val="760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76" w:customStyle="1">
    <w:name w:val="List Table 6 Colorful - Accent 2"/>
    <w:basedOn w:val="760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77" w:customStyle="1">
    <w:name w:val="List Table 6 Colorful - Accent 3"/>
    <w:basedOn w:val="760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78" w:customStyle="1">
    <w:name w:val="List Table 6 Colorful - Accent 4"/>
    <w:basedOn w:val="760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79" w:customStyle="1">
    <w:name w:val="List Table 6 Colorful - Accent 5"/>
    <w:basedOn w:val="760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80" w:customStyle="1">
    <w:name w:val="List Table 6 Colorful - Accent 6"/>
    <w:basedOn w:val="760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81">
    <w:name w:val="List Table 7 Colorful"/>
    <w:basedOn w:val="760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2" w:customStyle="1">
    <w:name w:val="List Table 7 Colorful - Accent 1"/>
    <w:basedOn w:val="760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472C4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472C4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3" w:customStyle="1">
    <w:name w:val="List Table 7 Colorful - Accent 2"/>
    <w:basedOn w:val="760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4" w:customStyle="1">
    <w:name w:val="List Table 7 Colorful - Accent 3"/>
    <w:basedOn w:val="760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5" w:customStyle="1">
    <w:name w:val="List Table 7 Colorful - Accent 4"/>
    <w:basedOn w:val="760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6" w:customStyle="1">
    <w:name w:val="List Table 7 Colorful - Accent 5"/>
    <w:basedOn w:val="760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BC2E5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BC2E5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7" w:customStyle="1">
    <w:name w:val="List Table 7 Colorful - Accent 6"/>
    <w:basedOn w:val="760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8" w:customStyle="1">
    <w:name w:val="Lined - Accent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9" w:customStyle="1">
    <w:name w:val="Lined - Accent 1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90" w:customStyle="1">
    <w:name w:val="Lined - Accent 2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91" w:customStyle="1">
    <w:name w:val="Lined - Accent 3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92" w:customStyle="1">
    <w:name w:val="Lined - Accent 4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3" w:customStyle="1">
    <w:name w:val="Lined - Accent 5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94" w:customStyle="1">
    <w:name w:val="Lined - Accent 6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5" w:customStyle="1">
    <w:name w:val="Bordered &amp; Lined - Accent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6" w:customStyle="1">
    <w:name w:val="Bordered &amp; Lined - Accent 1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97" w:customStyle="1">
    <w:name w:val="Bordered &amp; Lined - Accent 2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98" w:customStyle="1">
    <w:name w:val="Bordered &amp; Lined - Accent 3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99" w:customStyle="1">
    <w:name w:val="Bordered &amp; Lined - Accent 4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00" w:customStyle="1">
    <w:name w:val="Bordered &amp; Lined - Accent 5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901" w:customStyle="1">
    <w:name w:val="Bordered &amp; Lined - Accent 6"/>
    <w:basedOn w:val="760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02" w:customStyle="1">
    <w:name w:val="Bordered"/>
    <w:basedOn w:val="760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3" w:customStyle="1">
    <w:name w:val="Bordered - Accent 1"/>
    <w:basedOn w:val="760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904" w:customStyle="1">
    <w:name w:val="Bordered - Accent 2"/>
    <w:basedOn w:val="760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05" w:customStyle="1">
    <w:name w:val="Bordered - Accent 3"/>
    <w:basedOn w:val="760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06" w:customStyle="1">
    <w:name w:val="Bordered - Accent 4"/>
    <w:basedOn w:val="760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07" w:customStyle="1">
    <w:name w:val="Bordered - Accent 5"/>
    <w:basedOn w:val="760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908" w:customStyle="1">
    <w:name w:val="Bordered - Accent 6"/>
    <w:basedOn w:val="760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09" w:customStyle="1">
    <w:name w:val="Footnote Text Char"/>
    <w:uiPriority w:val="99"/>
    <w:rPr>
      <w:sz w:val="18"/>
    </w:rPr>
  </w:style>
  <w:style w:type="paragraph" w:styleId="910">
    <w:name w:val="endnote text"/>
    <w:basedOn w:val="749"/>
    <w:link w:val="911"/>
    <w:uiPriority w:val="99"/>
    <w:semiHidden/>
    <w:unhideWhenUsed/>
    <w:rPr>
      <w:sz w:val="20"/>
    </w:rPr>
  </w:style>
  <w:style w:type="character" w:styleId="911" w:customStyle="1">
    <w:name w:val="Endnotentext Zchn"/>
    <w:link w:val="910"/>
    <w:uiPriority w:val="99"/>
    <w:rPr>
      <w:sz w:val="20"/>
    </w:rPr>
  </w:style>
  <w:style w:type="character" w:styleId="912">
    <w:name w:val="endnote reference"/>
    <w:basedOn w:val="759"/>
    <w:uiPriority w:val="99"/>
    <w:semiHidden/>
    <w:unhideWhenUsed/>
    <w:rPr>
      <w:vertAlign w:val="superscript"/>
    </w:rPr>
  </w:style>
  <w:style w:type="paragraph" w:styleId="913">
    <w:name w:val="toc 2"/>
    <w:basedOn w:val="749"/>
    <w:next w:val="749"/>
    <w:uiPriority w:val="39"/>
    <w:unhideWhenUsed/>
    <w:pPr>
      <w:ind w:left="283"/>
      <w:spacing w:after="57"/>
    </w:pPr>
  </w:style>
  <w:style w:type="paragraph" w:styleId="914">
    <w:name w:val="toc 3"/>
    <w:basedOn w:val="749"/>
    <w:next w:val="749"/>
    <w:uiPriority w:val="39"/>
    <w:unhideWhenUsed/>
    <w:pPr>
      <w:ind w:left="567"/>
      <w:spacing w:after="57"/>
    </w:pPr>
  </w:style>
  <w:style w:type="paragraph" w:styleId="915">
    <w:name w:val="toc 4"/>
    <w:basedOn w:val="749"/>
    <w:next w:val="749"/>
    <w:uiPriority w:val="39"/>
    <w:unhideWhenUsed/>
    <w:pPr>
      <w:ind w:left="850"/>
      <w:spacing w:after="57"/>
    </w:pPr>
  </w:style>
  <w:style w:type="paragraph" w:styleId="916">
    <w:name w:val="toc 5"/>
    <w:basedOn w:val="749"/>
    <w:next w:val="749"/>
    <w:uiPriority w:val="39"/>
    <w:unhideWhenUsed/>
    <w:pPr>
      <w:ind w:left="1134"/>
      <w:spacing w:after="57"/>
    </w:pPr>
  </w:style>
  <w:style w:type="paragraph" w:styleId="917">
    <w:name w:val="toc 6"/>
    <w:basedOn w:val="749"/>
    <w:next w:val="749"/>
    <w:uiPriority w:val="39"/>
    <w:unhideWhenUsed/>
    <w:pPr>
      <w:ind w:left="1417"/>
      <w:spacing w:after="57"/>
    </w:pPr>
  </w:style>
  <w:style w:type="paragraph" w:styleId="918">
    <w:name w:val="toc 7"/>
    <w:basedOn w:val="749"/>
    <w:next w:val="749"/>
    <w:uiPriority w:val="39"/>
    <w:unhideWhenUsed/>
    <w:pPr>
      <w:ind w:left="1701"/>
      <w:spacing w:after="57"/>
    </w:pPr>
  </w:style>
  <w:style w:type="paragraph" w:styleId="919">
    <w:name w:val="toc 8"/>
    <w:basedOn w:val="749"/>
    <w:next w:val="749"/>
    <w:uiPriority w:val="39"/>
    <w:unhideWhenUsed/>
    <w:pPr>
      <w:ind w:left="1984"/>
      <w:spacing w:after="57"/>
    </w:pPr>
  </w:style>
  <w:style w:type="paragraph" w:styleId="920">
    <w:name w:val="toc 9"/>
    <w:basedOn w:val="749"/>
    <w:next w:val="749"/>
    <w:uiPriority w:val="39"/>
    <w:unhideWhenUsed/>
    <w:pPr>
      <w:ind w:left="2268"/>
      <w:spacing w:after="57"/>
    </w:pPr>
  </w:style>
  <w:style w:type="paragraph" w:styleId="921">
    <w:name w:val="TOC Heading"/>
    <w:uiPriority w:val="39"/>
    <w:unhideWhenUsed/>
  </w:style>
  <w:style w:type="paragraph" w:styleId="922">
    <w:name w:val="table of figures"/>
    <w:basedOn w:val="749"/>
    <w:next w:val="749"/>
    <w:uiPriority w:val="99"/>
    <w:unhideWhenUsed/>
  </w:style>
  <w:style w:type="paragraph" w:styleId="923" w:customStyle="1">
    <w:name w:val="contakt-museum Inhaltsverzeichnis"/>
    <w:basedOn w:val="924"/>
    <w:qFormat/>
    <w:pPr>
      <w:spacing w:before="360" w:after="0"/>
      <w:tabs>
        <w:tab w:val="left" w:pos="440" w:leader="none"/>
        <w:tab w:val="right" w:pos="9913" w:leader="dot"/>
      </w:tabs>
    </w:pPr>
    <w:rPr>
      <w:rFonts w:ascii="Open Sans Light" w:hAnsi="Open Sans Light" w:cstheme="majorHAnsi"/>
      <w:bCs/>
      <w:sz w:val="22"/>
      <w:lang w:val="de-DE"/>
    </w:rPr>
  </w:style>
  <w:style w:type="paragraph" w:styleId="924">
    <w:name w:val="toc 1"/>
    <w:basedOn w:val="749"/>
    <w:next w:val="749"/>
    <w:uiPriority w:val="39"/>
    <w:semiHidden/>
    <w:unhideWhenUsed/>
    <w:pPr>
      <w:spacing w:after="100"/>
    </w:pPr>
  </w:style>
  <w:style w:type="character" w:styleId="925" w:customStyle="1">
    <w:name w:val="Überschrift 1 Zchn"/>
    <w:basedOn w:val="759"/>
    <w:link w:val="750"/>
    <w:uiPriority w:val="9"/>
    <w:rPr>
      <w:rFonts w:ascii="Times New Roman" w:hAnsi="Times New Roman" w:eastAsia="Times New Roman" w:cs="Times New Roman"/>
      <w:b/>
      <w:bCs/>
      <w:sz w:val="48"/>
      <w:szCs w:val="48"/>
      <w:lang w:eastAsia="de-DE"/>
    </w:rPr>
  </w:style>
  <w:style w:type="character" w:styleId="926" w:customStyle="1">
    <w:name w:val="Überschrift 3 Zchn"/>
    <w:basedOn w:val="759"/>
    <w:link w:val="752"/>
    <w:uiPriority w:val="9"/>
    <w:rPr>
      <w:rFonts w:ascii="Times New Roman" w:hAnsi="Times New Roman" w:eastAsia="Times New Roman" w:cs="Times New Roman"/>
      <w:b/>
      <w:bCs/>
      <w:sz w:val="27"/>
      <w:szCs w:val="27"/>
      <w:lang w:eastAsia="de-DE"/>
    </w:rPr>
  </w:style>
  <w:style w:type="character" w:styleId="927" w:customStyle="1">
    <w:name w:val="Überschrift 4 Zchn"/>
    <w:basedOn w:val="759"/>
    <w:link w:val="753"/>
    <w:uiPriority w:val="9"/>
    <w:rPr>
      <w:rFonts w:ascii="Times New Roman" w:hAnsi="Times New Roman" w:eastAsia="Times New Roman" w:cs="Times New Roman"/>
      <w:b/>
      <w:bCs/>
      <w:lang w:eastAsia="de-DE"/>
    </w:rPr>
  </w:style>
  <w:style w:type="character" w:styleId="928">
    <w:name w:val="Hyperlink"/>
    <w:basedOn w:val="759"/>
    <w:uiPriority w:val="99"/>
    <w:unhideWhenUsed/>
    <w:rPr>
      <w:color w:val="0000ff"/>
      <w:u w:val="single"/>
    </w:rPr>
  </w:style>
  <w:style w:type="character" w:styleId="929">
    <w:name w:val="Strong"/>
    <w:basedOn w:val="759"/>
    <w:uiPriority w:val="22"/>
    <w:qFormat/>
    <w:rPr>
      <w:b/>
      <w:bCs/>
    </w:rPr>
  </w:style>
  <w:style w:type="paragraph" w:styleId="930">
    <w:name w:val="Normal (Web)"/>
    <w:basedOn w:val="749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de-DE"/>
    </w:rPr>
  </w:style>
  <w:style w:type="paragraph" w:styleId="931">
    <w:name w:val="Balloon Text"/>
    <w:basedOn w:val="749"/>
    <w:link w:val="932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styleId="932" w:customStyle="1">
    <w:name w:val="Sprechblasentext Zchn"/>
    <w:basedOn w:val="759"/>
    <w:link w:val="931"/>
    <w:uiPriority w:val="99"/>
    <w:semiHidden/>
    <w:rPr>
      <w:rFonts w:ascii="Times New Roman" w:hAnsi="Times New Roman" w:cs="Times New Roman"/>
      <w:sz w:val="18"/>
      <w:szCs w:val="18"/>
    </w:rPr>
  </w:style>
  <w:style w:type="character" w:styleId="933" w:customStyle="1">
    <w:name w:val="Überschrift 2 Zchn"/>
    <w:basedOn w:val="759"/>
    <w:link w:val="751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934">
    <w:name w:val="List Paragraph"/>
    <w:basedOn w:val="749"/>
    <w:uiPriority w:val="34"/>
    <w:qFormat/>
    <w:pPr>
      <w:contextualSpacing/>
      <w:ind w:left="720"/>
    </w:pPr>
  </w:style>
  <w:style w:type="character" w:styleId="935">
    <w:name w:val="Unresolved Mention"/>
    <w:basedOn w:val="759"/>
    <w:uiPriority w:val="99"/>
    <w:semiHidden/>
    <w:unhideWhenUsed/>
    <w:rPr>
      <w:color w:val="605e5c"/>
      <w:shd w:val="clear" w:color="auto" w:fill="e1dfdd"/>
    </w:rPr>
  </w:style>
  <w:style w:type="character" w:styleId="936">
    <w:name w:val="FollowedHyperlink"/>
    <w:basedOn w:val="759"/>
    <w:uiPriority w:val="99"/>
    <w:semiHidden/>
    <w:unhideWhenUsed/>
    <w:rPr>
      <w:color w:val="954f72" w:themeColor="followedHyperlink"/>
      <w:u w:val="single"/>
    </w:rPr>
  </w:style>
  <w:style w:type="character" w:styleId="937">
    <w:name w:val="annotation reference"/>
    <w:basedOn w:val="759"/>
    <w:uiPriority w:val="99"/>
    <w:semiHidden/>
    <w:unhideWhenUsed/>
    <w:rPr>
      <w:sz w:val="16"/>
      <w:szCs w:val="16"/>
    </w:rPr>
  </w:style>
  <w:style w:type="paragraph" w:styleId="938">
    <w:name w:val="annotation text"/>
    <w:basedOn w:val="749"/>
    <w:link w:val="939"/>
    <w:uiPriority w:val="99"/>
    <w:semiHidden/>
    <w:unhideWhenUsed/>
    <w:rPr>
      <w:sz w:val="20"/>
      <w:szCs w:val="20"/>
    </w:rPr>
  </w:style>
  <w:style w:type="character" w:styleId="939" w:customStyle="1">
    <w:name w:val="Kommentartext Zchn"/>
    <w:basedOn w:val="759"/>
    <w:link w:val="938"/>
    <w:uiPriority w:val="99"/>
    <w:semiHidden/>
    <w:rPr>
      <w:sz w:val="20"/>
      <w:szCs w:val="20"/>
    </w:rPr>
  </w:style>
  <w:style w:type="paragraph" w:styleId="940">
    <w:name w:val="annotation subject"/>
    <w:basedOn w:val="938"/>
    <w:next w:val="938"/>
    <w:link w:val="941"/>
    <w:uiPriority w:val="99"/>
    <w:semiHidden/>
    <w:unhideWhenUsed/>
    <w:rPr>
      <w:b/>
      <w:bCs/>
    </w:rPr>
  </w:style>
  <w:style w:type="character" w:styleId="941" w:customStyle="1">
    <w:name w:val="Kommentarthema Zchn"/>
    <w:basedOn w:val="939"/>
    <w:link w:val="940"/>
    <w:uiPriority w:val="99"/>
    <w:semiHidden/>
    <w:rPr>
      <w:b/>
      <w:bCs/>
      <w:sz w:val="20"/>
      <w:szCs w:val="20"/>
    </w:rPr>
  </w:style>
  <w:style w:type="paragraph" w:styleId="942">
    <w:name w:val="footnote text"/>
    <w:basedOn w:val="749"/>
    <w:link w:val="943"/>
    <w:uiPriority w:val="99"/>
    <w:semiHidden/>
    <w:unhideWhenUsed/>
    <w:rPr>
      <w:sz w:val="20"/>
      <w:szCs w:val="20"/>
    </w:rPr>
  </w:style>
  <w:style w:type="character" w:styleId="943" w:customStyle="1">
    <w:name w:val="Fußnotentext Zchn"/>
    <w:basedOn w:val="759"/>
    <w:link w:val="942"/>
    <w:uiPriority w:val="99"/>
    <w:semiHidden/>
    <w:rPr>
      <w:sz w:val="20"/>
      <w:szCs w:val="20"/>
    </w:rPr>
  </w:style>
  <w:style w:type="character" w:styleId="944">
    <w:name w:val="footnote reference"/>
    <w:basedOn w:val="759"/>
    <w:uiPriority w:val="99"/>
    <w:semiHidden/>
    <w:unhideWhenUsed/>
    <w:rPr>
      <w:vertAlign w:val="superscript"/>
    </w:rPr>
  </w:style>
  <w:style w:type="paragraph" w:styleId="945">
    <w:name w:val="Revision"/>
    <w:hidden/>
    <w:uiPriority w:val="99"/>
    <w:semiHidden/>
  </w:style>
  <w:style w:type="paragraph" w:styleId="946">
    <w:name w:val="Header"/>
    <w:basedOn w:val="749"/>
    <w:link w:val="947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47" w:customStyle="1">
    <w:name w:val="Kopfzeile Zchn"/>
    <w:basedOn w:val="759"/>
    <w:link w:val="946"/>
    <w:uiPriority w:val="99"/>
  </w:style>
  <w:style w:type="paragraph" w:styleId="948">
    <w:name w:val="Footer"/>
    <w:basedOn w:val="749"/>
    <w:link w:val="949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49" w:customStyle="1">
    <w:name w:val="Fußzeile Zchn"/>
    <w:basedOn w:val="759"/>
    <w:link w:val="948"/>
    <w:uiPriority w:val="99"/>
  </w:style>
  <w:style w:type="table" w:styleId="950">
    <w:name w:val="Table Grid"/>
    <w:basedOn w:val="760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3.jpg"/><Relationship Id="rId14" Type="http://schemas.openxmlformats.org/officeDocument/2006/relationships/image" Target="media/image4.png"/><Relationship Id="rId15" Type="http://schemas.openxmlformats.org/officeDocument/2006/relationships/hyperlink" Target="mailto:vorname.name@email.c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E08E-ABE2-48EE-A76F-EA532C70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Anina Torrado</dc:creator>
  <cp:keywords/>
  <dc:description/>
  <cp:lastModifiedBy>anne-marie nicole</cp:lastModifiedBy>
  <cp:revision>44</cp:revision>
  <dcterms:created xsi:type="dcterms:W3CDTF">2021-02-03T19:14:00Z</dcterms:created>
  <dcterms:modified xsi:type="dcterms:W3CDTF">2023-09-04T14:11:09Z</dcterms:modified>
</cp:coreProperties>
</file>